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F1756" w:rsidTr="00EF1756"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6" w:rsidRDefault="00EF1756">
            <w:pPr>
              <w:rPr>
                <w:rFonts w:ascii="Arial" w:hAnsi="Arial" w:cs="Arial"/>
                <w:b/>
                <w:color w:val="FF0000"/>
                <w:u w:val="single"/>
                <w:lang w:eastAsia="en-US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000000" w:themeColor="text1"/>
                <w:u w:val="single"/>
                <w:lang w:eastAsia="en-US"/>
              </w:rPr>
              <w:t>PEKA PARKLJEV</w:t>
            </w:r>
          </w:p>
          <w:p w:rsidR="00EF1756" w:rsidRDefault="00EF1756">
            <w:pPr>
              <w:pBdr>
                <w:bottom w:val="single" w:sz="6" w:space="9" w:color="EAEAEA"/>
              </w:pBdr>
              <w:shd w:val="clear" w:color="auto" w:fill="FFFFFF"/>
              <w:outlineLvl w:val="1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</w:p>
          <w:p w:rsidR="00EF1756" w:rsidRDefault="00EF1756">
            <w:pPr>
              <w:pBdr>
                <w:bottom w:val="single" w:sz="6" w:space="9" w:color="EAEAEA"/>
              </w:pBdr>
              <w:shd w:val="clear" w:color="auto" w:fill="FFFFFF"/>
              <w:outlineLvl w:val="1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</w:p>
          <w:p w:rsidR="00EF1756" w:rsidRDefault="00EF1756">
            <w:pPr>
              <w:pBdr>
                <w:bottom w:val="single" w:sz="6" w:space="9" w:color="EAEAEA"/>
              </w:pBdr>
              <w:shd w:val="clear" w:color="auto" w:fill="FFFFFF"/>
              <w:outlineLvl w:val="1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Sestavine: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Sestavine za testo:</w:t>
            </w:r>
            <w:r w:rsidR="00B3242F">
              <w:rPr>
                <w:rFonts w:ascii="Arial" w:hAnsi="Arial" w:cs="Arial"/>
                <w:b/>
                <w:bCs/>
                <w:i/>
                <w:iCs/>
                <w:noProof/>
              </w:rPr>
              <w:t xml:space="preserve"> </w:t>
            </w:r>
            <w:r w:rsidR="00B3242F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59264" behindDoc="1" locked="0" layoutInCell="1" allowOverlap="1" wp14:anchorId="52489BA5" wp14:editId="4687F344">
                  <wp:simplePos x="967740" y="173736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058670" cy="2745105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274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600 gramov moke (navadne, </w:t>
            </w:r>
            <w:proofErr w:type="spellStart"/>
            <w:r>
              <w:rPr>
                <w:rFonts w:ascii="Arial" w:hAnsi="Arial" w:cs="Arial"/>
                <w:lang w:eastAsia="en-US"/>
              </w:rPr>
              <w:t>pirine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ali črne)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rumenjak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250-300 ml mleka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1/2 kocke svežega kvasa ali 1 vrečka suhega kvasa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 žlic sladkorja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 gramov masla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čokoladne kapljice ali rozine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rdeče blago ali papir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čajna žlička medu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2/3 čajne žličke soli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Sestavine za premaz: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žlica masla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žlica sladkorja</w:t>
            </w:r>
          </w:p>
          <w:p w:rsidR="00EF1756" w:rsidRDefault="00EF1756" w:rsidP="006C2FC3">
            <w:pPr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žlica mleka</w:t>
            </w:r>
          </w:p>
          <w:p w:rsidR="00EF1756" w:rsidRDefault="00EF1756">
            <w:pPr>
              <w:shd w:val="clear" w:color="auto" w:fill="FFFFFF"/>
              <w:outlineLvl w:val="1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</w:p>
          <w:p w:rsidR="00EF1756" w:rsidRDefault="00EF1756">
            <w:pPr>
              <w:shd w:val="clear" w:color="auto" w:fill="FFFFFF"/>
              <w:outlineLvl w:val="1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Postopek:</w:t>
            </w:r>
          </w:p>
          <w:p w:rsidR="00EF1756" w:rsidRDefault="00EF1756" w:rsidP="006C2FC3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Mleko segrejemo do toplega. V polovico vmešamo čajno žličko medu in nadrobimo/stresemo kvas, ga pokrijemo s krpo in pustimo vzhajati vsaj 10–15 minut. V drugo polovico narežemo maslo in dodamo sladkor, ter počakamo, da se v mleku počasi stopita.</w:t>
            </w:r>
          </w:p>
          <w:p w:rsidR="00EF1756" w:rsidRDefault="00EF1756" w:rsidP="006C2FC3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Moko presejemo in v sredini naredimo luknjo. V moko ob njej najprej vmešamo vzhajan kvas. Nato vmešamo sol in nazadnje še stopljeno maslo v mleku in rumenjak. Testo zgnetemo. Nastalo testo bo dokaj lepljivo, kar naj vas ne prestraši, takšno namreč mora biti. Testo pokrijemo in pustimo vzhajati na toplem slabo uro.</w:t>
            </w:r>
          </w:p>
          <w:p w:rsidR="00EF1756" w:rsidRDefault="00EF1756">
            <w:p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</w:p>
          <w:p w:rsidR="00EF1756" w:rsidRDefault="00EF1756" w:rsidP="006C2FC3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Testo razdelimo na 8-10 delov – odvisno od željene velikosti </w:t>
            </w:r>
            <w:proofErr w:type="spellStart"/>
            <w:r>
              <w:rPr>
                <w:rFonts w:ascii="Arial" w:hAnsi="Arial" w:cs="Arial"/>
                <w:lang w:eastAsia="en-US"/>
              </w:rPr>
              <w:t>parkeljnov</w:t>
            </w:r>
            <w:proofErr w:type="spellEnd"/>
            <w:r>
              <w:rPr>
                <w:rFonts w:ascii="Arial" w:hAnsi="Arial" w:cs="Arial"/>
                <w:lang w:eastAsia="en-US"/>
              </w:rPr>
              <w:t>. Vsak del razvaljamo- oblikujemo v pravokotnik.</w:t>
            </w:r>
          </w:p>
          <w:p w:rsidR="00EF1756" w:rsidRDefault="00EF1756" w:rsidP="006C2FC3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Pravokotnike položimo na peki papir in na njih vsakemu pravokotniku zarežemo linije za roke in noge in odrežemo del za rožičke. Nato z rokami lepo oblikujemo roke in noge ter rožičke. Za noske z nožkom vrežemo vršiček in ga s prsti povzdignemo ter spodaj pritisnemo rdeč trikotnik iz blaga. Za oči na testo pritrdimo rozine ali čokoladne kapljice – potlačite jih vse do dna ker se drugače pri pečenemu </w:t>
            </w:r>
            <w:proofErr w:type="spellStart"/>
            <w:r>
              <w:rPr>
                <w:rFonts w:ascii="Arial" w:hAnsi="Arial" w:cs="Arial"/>
                <w:lang w:eastAsia="en-US"/>
              </w:rPr>
              <w:t>parkeljnu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ne bodo držale testa. Takšne </w:t>
            </w:r>
            <w:proofErr w:type="spellStart"/>
            <w:r>
              <w:rPr>
                <w:rFonts w:ascii="Arial" w:hAnsi="Arial" w:cs="Arial"/>
                <w:lang w:eastAsia="en-US"/>
              </w:rPr>
              <w:t>parkeljne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položimo v pečico segreto na 220 stopinj za 13-16 minut- </w:t>
            </w:r>
            <w:r>
              <w:rPr>
                <w:rFonts w:ascii="Arial" w:hAnsi="Arial" w:cs="Arial"/>
                <w:lang w:eastAsia="en-US"/>
              </w:rPr>
              <w:lastRenderedPageBreak/>
              <w:t>odvisno od željene zapečenosti (predlagam da jih opazujete, ker se zelo hitro začnejo barvati na rjavkasto barvo).</w:t>
            </w:r>
          </w:p>
          <w:p w:rsidR="00EF1756" w:rsidRDefault="00EF1756" w:rsidP="006C2FC3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before="100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Med tem v posodici stopimo in zmešamo sestavine za premaz in še vroče </w:t>
            </w:r>
            <w:proofErr w:type="spellStart"/>
            <w:r>
              <w:rPr>
                <w:rFonts w:ascii="Arial" w:hAnsi="Arial" w:cs="Arial"/>
                <w:lang w:eastAsia="en-US"/>
              </w:rPr>
              <w:t>parkeljne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premažemo s premazom, ter jih pustimo da se ohladijo.</w:t>
            </w:r>
          </w:p>
          <w:p w:rsidR="00EF1756" w:rsidRDefault="00EF1756">
            <w:pPr>
              <w:rPr>
                <w:rFonts w:ascii="Arial" w:hAnsi="Arial" w:cs="Arial"/>
                <w:lang w:eastAsia="en-US"/>
              </w:rPr>
            </w:pPr>
          </w:p>
          <w:p w:rsidR="00EF1756" w:rsidRDefault="00EF1756">
            <w:pPr>
              <w:ind w:left="360"/>
              <w:rPr>
                <w:rFonts w:ascii="Arial" w:hAnsi="Arial" w:cs="Arial"/>
                <w:lang w:eastAsia="en-US"/>
              </w:rPr>
            </w:pPr>
          </w:p>
          <w:p w:rsidR="00EF1756" w:rsidRDefault="00EF1756">
            <w:pPr>
              <w:ind w:left="36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Videoposnetek za peko parkljev</w:t>
            </w:r>
          </w:p>
          <w:p w:rsidR="00EF1756" w:rsidRDefault="00EF1756">
            <w:pPr>
              <w:ind w:left="360"/>
              <w:rPr>
                <w:rFonts w:ascii="Arial" w:hAnsi="Arial" w:cs="Arial"/>
                <w:lang w:eastAsia="en-US"/>
              </w:rPr>
            </w:pPr>
          </w:p>
          <w:p w:rsidR="00EF1756" w:rsidRDefault="00EF1756">
            <w:pPr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  <w:hyperlink r:id="rId6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https://www.youtube.com/watch?v=MoF60KFQCOE</w:t>
              </w:r>
            </w:hyperlink>
          </w:p>
          <w:p w:rsidR="00EF1756" w:rsidRDefault="00EF1756">
            <w:pPr>
              <w:rPr>
                <w:rFonts w:ascii="Arial" w:hAnsi="Arial" w:cs="Arial"/>
                <w:b/>
                <w:color w:val="70AD47" w:themeColor="accent6"/>
                <w:lang w:eastAsia="en-US"/>
              </w:rPr>
            </w:pPr>
          </w:p>
          <w:p w:rsidR="00EF1756" w:rsidRDefault="00EF1756">
            <w:pPr>
              <w:rPr>
                <w:rFonts w:ascii="Arial" w:hAnsi="Arial" w:cs="Arial"/>
                <w:b/>
                <w:color w:val="000000" w:themeColor="text1"/>
                <w:u w:val="single"/>
                <w:lang w:eastAsia="en-US"/>
              </w:rPr>
            </w:pPr>
          </w:p>
          <w:p w:rsidR="00EF1756" w:rsidRDefault="00EF1756">
            <w:pPr>
              <w:rPr>
                <w:rFonts w:ascii="Arial" w:hAnsi="Arial" w:cs="Arial"/>
                <w:b/>
                <w:color w:val="000000" w:themeColor="text1"/>
                <w:u w:val="single"/>
                <w:lang w:eastAsia="en-US"/>
              </w:rPr>
            </w:pPr>
          </w:p>
        </w:tc>
      </w:tr>
      <w:bookmarkEnd w:id="0"/>
    </w:tbl>
    <w:p w:rsidR="00EF1756" w:rsidRDefault="00EF1756" w:rsidP="00EF1756">
      <w:pPr>
        <w:tabs>
          <w:tab w:val="left" w:pos="5660"/>
        </w:tabs>
        <w:rPr>
          <w:rFonts w:ascii="Arial" w:hAnsi="Arial" w:cs="Arial"/>
        </w:rPr>
      </w:pPr>
    </w:p>
    <w:p w:rsidR="00EF1756" w:rsidRDefault="00EF1756" w:rsidP="00EF1756">
      <w:pPr>
        <w:tabs>
          <w:tab w:val="left" w:pos="5660"/>
        </w:tabs>
        <w:rPr>
          <w:rFonts w:ascii="Arial" w:hAnsi="Arial" w:cs="Arial"/>
        </w:rPr>
      </w:pPr>
    </w:p>
    <w:p w:rsidR="00EF1756" w:rsidRDefault="00EF1756" w:rsidP="00EF1756">
      <w:pPr>
        <w:tabs>
          <w:tab w:val="left" w:pos="5660"/>
        </w:tabs>
        <w:rPr>
          <w:rFonts w:ascii="Arial" w:hAnsi="Arial" w:cs="Arial"/>
        </w:rPr>
      </w:pPr>
    </w:p>
    <w:p w:rsidR="00EF1756" w:rsidRDefault="00EF1756" w:rsidP="00EF1756">
      <w:pPr>
        <w:tabs>
          <w:tab w:val="left" w:pos="5660"/>
        </w:tabs>
        <w:rPr>
          <w:rFonts w:ascii="Arial" w:hAnsi="Arial" w:cs="Arial"/>
        </w:rPr>
      </w:pPr>
    </w:p>
    <w:p w:rsidR="00EF1756" w:rsidRDefault="00EF1756" w:rsidP="00EF1756">
      <w:pPr>
        <w:tabs>
          <w:tab w:val="left" w:pos="5660"/>
        </w:tabs>
        <w:rPr>
          <w:rFonts w:ascii="Arial" w:hAnsi="Arial" w:cs="Arial"/>
        </w:rPr>
      </w:pPr>
    </w:p>
    <w:p w:rsidR="00F86850" w:rsidRDefault="00F86850"/>
    <w:sectPr w:rsidR="00F8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E7ABE"/>
    <w:multiLevelType w:val="multilevel"/>
    <w:tmpl w:val="4EC8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6212313"/>
    <w:multiLevelType w:val="multilevel"/>
    <w:tmpl w:val="91A03C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6"/>
    <w:rsid w:val="00B3242F"/>
    <w:rsid w:val="00EF175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CDACC-6C4C-48B3-844E-462AB399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F1756"/>
    <w:rPr>
      <w:color w:val="0563C1" w:themeColor="hyperlink"/>
      <w:u w:val="single"/>
    </w:rPr>
  </w:style>
  <w:style w:type="table" w:styleId="Tabelamrea">
    <w:name w:val="Table Grid"/>
    <w:basedOn w:val="Navadnatabela"/>
    <w:rsid w:val="00EF17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oF60KFQCO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2020-12-01T12:07:00Z</dcterms:created>
  <dcterms:modified xsi:type="dcterms:W3CDTF">2020-12-01T12:12:00Z</dcterms:modified>
</cp:coreProperties>
</file>